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CBF01" w14:textId="4FC73BF2" w:rsidR="002D6706" w:rsidRDefault="008C5D28" w:rsidP="007E5609">
      <w:pPr>
        <w:jc w:val="both"/>
      </w:pPr>
      <w:r w:rsidRPr="008C5D28">
        <w:t>"</w:t>
      </w:r>
      <w:r w:rsidR="004B5298" w:rsidRPr="004B5298">
        <w:t xml:space="preserve">The grand cultural festival 'Oranz-24' was organized at the renowned Government engineering college, Nagpur. Noted Marathi stand-up comedian, poet, and ghazal writer, Mr. Kishor Bali, graced the inaugural ceremony. Following up the sequence of the event, Mr. Kishor Bali also inaugurated the 'Kala Sparsh', the art exhibition where students displayed their artworks which were appreciated by the guest. The lighting of the lamp was done by Principal Dr. R. P. Borkar, Dean of Student Welfare Cell Dr. </w:t>
      </w:r>
      <w:proofErr w:type="spellStart"/>
      <w:r w:rsidR="004B5298" w:rsidRPr="004B5298">
        <w:t>Kiran</w:t>
      </w:r>
      <w:proofErr w:type="spellEnd"/>
      <w:r w:rsidR="004B5298" w:rsidRPr="004B5298">
        <w:t xml:space="preserve"> </w:t>
      </w:r>
      <w:proofErr w:type="spellStart"/>
      <w:r w:rsidR="004B5298" w:rsidRPr="004B5298">
        <w:t>Tajne</w:t>
      </w:r>
      <w:proofErr w:type="spellEnd"/>
      <w:r w:rsidR="004B5298" w:rsidRPr="004B5298">
        <w:t xml:space="preserve">, Cultural Coordinator Dr. C. P. </w:t>
      </w:r>
      <w:proofErr w:type="spellStart"/>
      <w:r w:rsidR="004B5298" w:rsidRPr="004B5298">
        <w:t>Kalambe</w:t>
      </w:r>
      <w:proofErr w:type="spellEnd"/>
      <w:r w:rsidR="004B5298" w:rsidRPr="004B5298">
        <w:t xml:space="preserve"> and Prof. </w:t>
      </w:r>
      <w:proofErr w:type="spellStart"/>
      <w:r w:rsidR="004B5298" w:rsidRPr="004B5298">
        <w:t>Rajni</w:t>
      </w:r>
      <w:proofErr w:type="spellEnd"/>
      <w:r w:rsidR="004B5298" w:rsidRPr="004B5298">
        <w:t xml:space="preserve"> </w:t>
      </w:r>
      <w:proofErr w:type="spellStart"/>
      <w:r w:rsidR="004B5298" w:rsidRPr="004B5298">
        <w:t>Sahare</w:t>
      </w:r>
      <w:proofErr w:type="spellEnd"/>
      <w:r w:rsidR="004B5298" w:rsidRPr="004B5298">
        <w:t xml:space="preserve"> and committee members were also present. The program commenced with various folks dance performances and welcome dance. Subsequently, students presented dance and drama performances. The '</w:t>
      </w:r>
      <w:proofErr w:type="spellStart"/>
      <w:r w:rsidR="004B5298" w:rsidRPr="004B5298">
        <w:t>Mehfil</w:t>
      </w:r>
      <w:proofErr w:type="spellEnd"/>
      <w:r w:rsidR="004B5298" w:rsidRPr="004B5298">
        <w:t>-e-</w:t>
      </w:r>
      <w:proofErr w:type="spellStart"/>
      <w:r w:rsidR="004B5298" w:rsidRPr="004B5298">
        <w:t>Jugalbandi</w:t>
      </w:r>
      <w:proofErr w:type="spellEnd"/>
      <w:r w:rsidR="004B5298" w:rsidRPr="004B5298">
        <w:t xml:space="preserve">' segment was also thoroughly enjoyed by the audience. Lastly, melodious student voices left a lasting impact on the audience. The program of the second day of Oranz-24 started with a session by 'GCOEN ki </w:t>
      </w:r>
      <w:proofErr w:type="gramStart"/>
      <w:r w:rsidR="004B5298" w:rsidRPr="004B5298">
        <w:t>Adalat' .</w:t>
      </w:r>
      <w:proofErr w:type="gramEnd"/>
      <w:r w:rsidR="004B5298" w:rsidRPr="004B5298">
        <w:t xml:space="preserve"> During this, professors were asked questions in a unique manner. Later, there were demonstrations of dance and drama skills. Finally, the winners of 'Oranz-24' and 'Sfoorti-24' competitions were announced, and Principal Dr. R. P. Borkar and other college professors felicitated them. The event was hosted by Jay </w:t>
      </w:r>
      <w:proofErr w:type="spellStart"/>
      <w:r w:rsidR="004B5298" w:rsidRPr="004B5298">
        <w:t>Bhale</w:t>
      </w:r>
      <w:proofErr w:type="spellEnd"/>
      <w:r w:rsidR="004B5298" w:rsidRPr="004B5298">
        <w:t>. Yash Bhagat, President of Student Welfare Committee, presented the report of the Student Welfare Cell, and Manjeet Naik, Cultural Secretary of Student Welfare Committee, expressed gratitude by proposing the vote of thanks. The festival concluded with an energetic DJ night. All the students of the Oranz-24 committee worked hard for the success of the event.</w:t>
      </w:r>
      <w:r w:rsidRPr="008C5D28">
        <w:t>"</w:t>
      </w:r>
    </w:p>
    <w:p w14:paraId="6E88BF34" w14:textId="77777777" w:rsidR="002D6706" w:rsidRDefault="002D6706" w:rsidP="007E5609">
      <w:pPr>
        <w:jc w:val="both"/>
      </w:pPr>
    </w:p>
    <w:p w14:paraId="3AEB5F02" w14:textId="58F73C16" w:rsidR="00FB2ADC" w:rsidRPr="00FB2ADC" w:rsidRDefault="002D6706" w:rsidP="008C5D28">
      <w:pPr>
        <w:rPr>
          <w:sz w:val="28"/>
          <w:szCs w:val="28"/>
        </w:rPr>
      </w:pPr>
      <w:r w:rsidRPr="00FB2ADC">
        <w:rPr>
          <w:sz w:val="28"/>
          <w:szCs w:val="28"/>
        </w:rPr>
        <w:t>Day 1:</w:t>
      </w:r>
      <w:r w:rsidR="004B5298">
        <w:rPr>
          <w:sz w:val="28"/>
          <w:szCs w:val="28"/>
        </w:rPr>
        <w:t xml:space="preserve"> </w:t>
      </w:r>
      <w:r w:rsidRPr="00FB2ADC">
        <w:rPr>
          <w:sz w:val="28"/>
          <w:szCs w:val="28"/>
        </w:rPr>
        <w:t xml:space="preserve"> inaugural ceremony</w:t>
      </w:r>
    </w:p>
    <w:p w14:paraId="601CFE6B" w14:textId="11BA80C9" w:rsidR="002D6706" w:rsidRDefault="00FB2ADC" w:rsidP="008C5D28">
      <w:r>
        <w:t xml:space="preserve">     </w:t>
      </w:r>
      <w:r>
        <w:rPr>
          <w:noProof/>
        </w:rPr>
        <w:t xml:space="preserve">   </w:t>
      </w:r>
      <w:r w:rsidR="008C5D28">
        <w:rPr>
          <w:noProof/>
          <w:lang w:val="en-IN" w:eastAsia="en-IN"/>
        </w:rPr>
        <w:drawing>
          <wp:inline distT="0" distB="0" distL="0" distR="0" wp14:anchorId="7B09F563" wp14:editId="62438929">
            <wp:extent cx="5208644" cy="3465540"/>
            <wp:effectExtent l="0" t="0" r="0" b="1905"/>
            <wp:docPr id="1302898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9892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8644" cy="3465540"/>
                    </a:xfrm>
                    <a:prstGeom prst="rect">
                      <a:avLst/>
                    </a:prstGeom>
                  </pic:spPr>
                </pic:pic>
              </a:graphicData>
            </a:graphic>
          </wp:inline>
        </w:drawing>
      </w:r>
    </w:p>
    <w:p w14:paraId="2686AD09" w14:textId="3CD84F78" w:rsidR="002D6706" w:rsidRPr="004B5298" w:rsidRDefault="00FB2ADC">
      <w:pPr>
        <w:rPr>
          <w:sz w:val="32"/>
          <w:szCs w:val="32"/>
        </w:rPr>
      </w:pPr>
      <w:r w:rsidRPr="00E51DEA">
        <w:rPr>
          <w:sz w:val="32"/>
          <w:szCs w:val="32"/>
        </w:rPr>
        <w:lastRenderedPageBreak/>
        <w:t xml:space="preserve"> </w:t>
      </w:r>
      <w:proofErr w:type="gramStart"/>
      <w:r w:rsidR="002D6706" w:rsidRPr="00E51DEA">
        <w:rPr>
          <w:sz w:val="32"/>
          <w:szCs w:val="32"/>
        </w:rPr>
        <w:t>welcome</w:t>
      </w:r>
      <w:proofErr w:type="gramEnd"/>
      <w:r w:rsidR="002D6706" w:rsidRPr="00E51DEA">
        <w:rPr>
          <w:sz w:val="32"/>
          <w:szCs w:val="32"/>
        </w:rPr>
        <w:t xml:space="preserve"> dance</w:t>
      </w:r>
      <w:r w:rsidRPr="00E51DEA">
        <w:rPr>
          <w:sz w:val="32"/>
          <w:szCs w:val="32"/>
        </w:rPr>
        <w:t xml:space="preserve"> </w:t>
      </w:r>
      <w:r w:rsidR="002D6706">
        <w:rPr>
          <w:noProof/>
          <w:lang w:val="en-IN" w:eastAsia="en-IN"/>
        </w:rPr>
        <w:drawing>
          <wp:inline distT="0" distB="0" distL="0" distR="0" wp14:anchorId="38BD7E92" wp14:editId="4C302954">
            <wp:extent cx="4672425" cy="3108960"/>
            <wp:effectExtent l="0" t="0" r="0" b="0"/>
            <wp:docPr id="1526553328"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53328" name="Picture 1" descr="A group of people on a st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4638" cy="3117087"/>
                    </a:xfrm>
                    <a:prstGeom prst="rect">
                      <a:avLst/>
                    </a:prstGeom>
                  </pic:spPr>
                </pic:pic>
              </a:graphicData>
            </a:graphic>
          </wp:inline>
        </w:drawing>
      </w:r>
    </w:p>
    <w:p w14:paraId="516BBEFB" w14:textId="77777777" w:rsidR="00FB2ADC" w:rsidRDefault="00FB2ADC">
      <w:pPr>
        <w:rPr>
          <w:sz w:val="28"/>
          <w:szCs w:val="28"/>
        </w:rPr>
      </w:pPr>
    </w:p>
    <w:p w14:paraId="1ECD9F44" w14:textId="5163A874" w:rsidR="004B5298" w:rsidRPr="004B5298" w:rsidRDefault="004B5298">
      <w:pPr>
        <w:rPr>
          <w:sz w:val="30"/>
          <w:szCs w:val="30"/>
        </w:rPr>
      </w:pPr>
      <w:r w:rsidRPr="004B5298">
        <w:rPr>
          <w:sz w:val="30"/>
          <w:szCs w:val="30"/>
        </w:rPr>
        <w:t>'Kala Sparsh'</w:t>
      </w:r>
    </w:p>
    <w:p w14:paraId="48E0FB43" w14:textId="01568F25" w:rsidR="002D6706" w:rsidRDefault="00FB2ADC">
      <w:r>
        <w:rPr>
          <w:noProof/>
          <w:lang w:val="en-IN" w:eastAsia="en-IN"/>
        </w:rPr>
        <w:drawing>
          <wp:inline distT="0" distB="0" distL="0" distR="0" wp14:anchorId="70BE3BBB" wp14:editId="72A8AE35">
            <wp:extent cx="4763594" cy="3169622"/>
            <wp:effectExtent l="0" t="0" r="0" b="0"/>
            <wp:docPr id="1814531794" name="Picture 2"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1794" name="Picture 2" descr="A group of people standing in a 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927" cy="3177828"/>
                    </a:xfrm>
                    <a:prstGeom prst="rect">
                      <a:avLst/>
                    </a:prstGeom>
                  </pic:spPr>
                </pic:pic>
              </a:graphicData>
            </a:graphic>
          </wp:inline>
        </w:drawing>
      </w:r>
    </w:p>
    <w:p w14:paraId="6DD1ED28" w14:textId="77777777" w:rsidR="002D6706" w:rsidRDefault="002D6706"/>
    <w:p w14:paraId="67FC668E" w14:textId="77777777" w:rsidR="004B5298" w:rsidRDefault="004B5298" w:rsidP="008C5D28">
      <w:pPr>
        <w:rPr>
          <w:sz w:val="32"/>
          <w:szCs w:val="32"/>
        </w:rPr>
      </w:pPr>
    </w:p>
    <w:p w14:paraId="2973E8F3" w14:textId="72850F1E" w:rsidR="00F903FE" w:rsidRPr="00E51DEA" w:rsidRDefault="002D6706" w:rsidP="008C5D28">
      <w:pPr>
        <w:rPr>
          <w:sz w:val="32"/>
          <w:szCs w:val="32"/>
        </w:rPr>
      </w:pPr>
      <w:r w:rsidRPr="00E51DEA">
        <w:rPr>
          <w:sz w:val="32"/>
          <w:szCs w:val="32"/>
        </w:rPr>
        <w:lastRenderedPageBreak/>
        <w:t xml:space="preserve">Day </w:t>
      </w:r>
      <w:proofErr w:type="gramStart"/>
      <w:r w:rsidRPr="00E51DEA">
        <w:rPr>
          <w:sz w:val="32"/>
          <w:szCs w:val="32"/>
        </w:rPr>
        <w:t>2 :</w:t>
      </w:r>
      <w:proofErr w:type="gramEnd"/>
      <w:r w:rsidR="004B5298">
        <w:rPr>
          <w:sz w:val="32"/>
          <w:szCs w:val="32"/>
        </w:rPr>
        <w:t xml:space="preserve">- </w:t>
      </w:r>
      <w:r w:rsidRPr="00E51DEA">
        <w:rPr>
          <w:sz w:val="32"/>
          <w:szCs w:val="32"/>
        </w:rPr>
        <w:t xml:space="preserve"> </w:t>
      </w:r>
      <w:r w:rsidR="00F903FE" w:rsidRPr="00E51DEA">
        <w:rPr>
          <w:sz w:val="32"/>
          <w:szCs w:val="32"/>
        </w:rPr>
        <w:t>prize distribution</w:t>
      </w:r>
    </w:p>
    <w:p w14:paraId="4FAF07EA" w14:textId="73F36ADD" w:rsidR="00F903FE" w:rsidRDefault="00F903FE" w:rsidP="008C5D28">
      <w:pPr>
        <w:rPr>
          <w:sz w:val="28"/>
          <w:szCs w:val="28"/>
        </w:rPr>
      </w:pPr>
      <w:r>
        <w:rPr>
          <w:noProof/>
          <w:sz w:val="28"/>
          <w:szCs w:val="28"/>
          <w:lang w:val="en-IN" w:eastAsia="en-IN"/>
        </w:rPr>
        <w:drawing>
          <wp:inline distT="0" distB="0" distL="0" distR="0" wp14:anchorId="6EE25426" wp14:editId="36EFA650">
            <wp:extent cx="5109056" cy="3399488"/>
            <wp:effectExtent l="0" t="0" r="0" b="0"/>
            <wp:docPr id="1316326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26361" name="Picture 13163263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3133" cy="3408855"/>
                    </a:xfrm>
                    <a:prstGeom prst="rect">
                      <a:avLst/>
                    </a:prstGeom>
                  </pic:spPr>
                </pic:pic>
              </a:graphicData>
            </a:graphic>
          </wp:inline>
        </w:drawing>
      </w:r>
    </w:p>
    <w:p w14:paraId="22047EB2" w14:textId="77777777" w:rsidR="00F903FE" w:rsidRDefault="00F903FE" w:rsidP="008C5D28">
      <w:pPr>
        <w:rPr>
          <w:sz w:val="28"/>
          <w:szCs w:val="28"/>
        </w:rPr>
      </w:pPr>
    </w:p>
    <w:p w14:paraId="74A05291" w14:textId="3B8D5501" w:rsidR="00F903FE" w:rsidRDefault="00F903FE" w:rsidP="008C5D28">
      <w:pPr>
        <w:rPr>
          <w:sz w:val="28"/>
          <w:szCs w:val="28"/>
        </w:rPr>
      </w:pPr>
      <w:r>
        <w:rPr>
          <w:noProof/>
          <w:sz w:val="28"/>
          <w:szCs w:val="28"/>
          <w:lang w:val="en-IN" w:eastAsia="en-IN"/>
        </w:rPr>
        <w:drawing>
          <wp:inline distT="0" distB="0" distL="0" distR="0" wp14:anchorId="3802E16E" wp14:editId="694C80A2">
            <wp:extent cx="5108556" cy="3399155"/>
            <wp:effectExtent l="0" t="0" r="0" b="0"/>
            <wp:docPr id="731752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2167" name="Picture 7317521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1830" cy="3427949"/>
                    </a:xfrm>
                    <a:prstGeom prst="rect">
                      <a:avLst/>
                    </a:prstGeom>
                  </pic:spPr>
                </pic:pic>
              </a:graphicData>
            </a:graphic>
          </wp:inline>
        </w:drawing>
      </w:r>
    </w:p>
    <w:p w14:paraId="55E5D97E" w14:textId="77777777" w:rsidR="00F903FE" w:rsidRDefault="00F903FE" w:rsidP="008C5D28">
      <w:pPr>
        <w:rPr>
          <w:sz w:val="28"/>
          <w:szCs w:val="28"/>
        </w:rPr>
      </w:pPr>
    </w:p>
    <w:p w14:paraId="1AF14B9C" w14:textId="76026B93" w:rsidR="00F903FE" w:rsidRPr="00E51DEA" w:rsidRDefault="00F903FE" w:rsidP="008C5D28">
      <w:pPr>
        <w:rPr>
          <w:sz w:val="32"/>
          <w:szCs w:val="32"/>
        </w:rPr>
      </w:pPr>
      <w:r w:rsidRPr="00E51DEA">
        <w:rPr>
          <w:sz w:val="32"/>
          <w:szCs w:val="32"/>
        </w:rPr>
        <w:lastRenderedPageBreak/>
        <w:t>Fashion show</w:t>
      </w:r>
    </w:p>
    <w:p w14:paraId="3519A8B5" w14:textId="6938C2B7" w:rsidR="00F903FE" w:rsidRDefault="00F903FE" w:rsidP="008C5D28">
      <w:pPr>
        <w:rPr>
          <w:sz w:val="28"/>
          <w:szCs w:val="28"/>
        </w:rPr>
      </w:pPr>
      <w:r>
        <w:rPr>
          <w:noProof/>
          <w:sz w:val="28"/>
          <w:szCs w:val="28"/>
          <w:lang w:val="en-IN" w:eastAsia="en-IN"/>
        </w:rPr>
        <w:drawing>
          <wp:inline distT="0" distB="0" distL="0" distR="0" wp14:anchorId="4192DDFE" wp14:editId="05780B0C">
            <wp:extent cx="5301332" cy="3527425"/>
            <wp:effectExtent l="0" t="0" r="0" b="0"/>
            <wp:docPr id="1715564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4394" name="Picture 17155643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473" cy="3544819"/>
                    </a:xfrm>
                    <a:prstGeom prst="rect">
                      <a:avLst/>
                    </a:prstGeom>
                  </pic:spPr>
                </pic:pic>
              </a:graphicData>
            </a:graphic>
          </wp:inline>
        </w:drawing>
      </w:r>
    </w:p>
    <w:p w14:paraId="59218544" w14:textId="59A103AA" w:rsidR="00F903FE" w:rsidRPr="00FB2ADC" w:rsidRDefault="001E7C09" w:rsidP="008C5D28">
      <w:pPr>
        <w:rPr>
          <w:sz w:val="28"/>
          <w:szCs w:val="28"/>
        </w:rPr>
      </w:pPr>
      <w:bookmarkStart w:id="0" w:name="_GoBack"/>
      <w:r>
        <w:rPr>
          <w:noProof/>
        </w:rPr>
        <w:drawing>
          <wp:inline distT="0" distB="0" distL="0" distR="0" wp14:anchorId="11168952" wp14:editId="662FE81B">
            <wp:extent cx="5943600" cy="3706781"/>
            <wp:effectExtent l="0" t="0" r="0" b="8255"/>
            <wp:docPr id="3" name="Picture 3" descr="C:\Users\ACER\Downloads\WhatsApp Image 2024-02-29 at 16.37.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4-02-29 at 16.37.16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06781"/>
                    </a:xfrm>
                    <a:prstGeom prst="rect">
                      <a:avLst/>
                    </a:prstGeom>
                    <a:noFill/>
                    <a:ln>
                      <a:noFill/>
                    </a:ln>
                  </pic:spPr>
                </pic:pic>
              </a:graphicData>
            </a:graphic>
          </wp:inline>
        </w:drawing>
      </w:r>
      <w:bookmarkEnd w:id="0"/>
    </w:p>
    <w:sectPr w:rsidR="00F903FE" w:rsidRPr="00FB2AD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25B46" w14:textId="77777777" w:rsidR="00A71B68" w:rsidRDefault="00A71B68" w:rsidP="007A154B">
      <w:pPr>
        <w:spacing w:after="0" w:line="240" w:lineRule="auto"/>
      </w:pPr>
      <w:r>
        <w:separator/>
      </w:r>
    </w:p>
  </w:endnote>
  <w:endnote w:type="continuationSeparator" w:id="0">
    <w:p w14:paraId="3CF836A0" w14:textId="77777777" w:rsidR="00A71B68" w:rsidRDefault="00A71B68" w:rsidP="007A1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76AA3" w14:textId="77777777" w:rsidR="00A71B68" w:rsidRDefault="00A71B68" w:rsidP="007A154B">
      <w:pPr>
        <w:spacing w:after="0" w:line="240" w:lineRule="auto"/>
      </w:pPr>
      <w:r>
        <w:separator/>
      </w:r>
    </w:p>
  </w:footnote>
  <w:footnote w:type="continuationSeparator" w:id="0">
    <w:p w14:paraId="437442A4" w14:textId="77777777" w:rsidR="00A71B68" w:rsidRDefault="00A71B68" w:rsidP="007A1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0974C" w14:textId="567F3F1B" w:rsidR="007A154B" w:rsidRPr="007A154B" w:rsidRDefault="007A154B" w:rsidP="007A154B">
    <w:pPr>
      <w:pStyle w:val="Header"/>
      <w:jc w:val="center"/>
      <w:rPr>
        <w:rFonts w:ascii="Cooper Black" w:hAnsi="Cooper Black"/>
      </w:rPr>
    </w:pPr>
    <w:r>
      <w:rPr>
        <w:rFonts w:ascii="Cooper Black" w:hAnsi="Cooper Black"/>
      </w:rPr>
      <w:t xml:space="preserve">GCOEN </w:t>
    </w:r>
    <w:r w:rsidRPr="007A154B">
      <w:rPr>
        <w:rFonts w:ascii="Cooper Black" w:hAnsi="Cooper Black"/>
      </w:rPr>
      <w:t>CULTURAL FEST ORANZ</w:t>
    </w:r>
    <w:r w:rsidR="009874A6" w:rsidRPr="009874A6">
      <w:rPr>
        <w:rFonts w:ascii="Cooper Black" w:hAnsi="Cooper Black"/>
        <w:sz w:val="28"/>
        <w:szCs w:val="28"/>
      </w:rPr>
      <w:t>’</w:t>
    </w:r>
    <w:r w:rsidRPr="007A154B">
      <w:rPr>
        <w:rFonts w:ascii="Cooper Black" w:hAnsi="Cooper Black"/>
        <w:sz w:val="28"/>
        <w:szCs w:val="28"/>
      </w:rPr>
      <w:t>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D28"/>
    <w:rsid w:val="000D621A"/>
    <w:rsid w:val="001E7C09"/>
    <w:rsid w:val="002D6706"/>
    <w:rsid w:val="004B5298"/>
    <w:rsid w:val="004F079D"/>
    <w:rsid w:val="005C199D"/>
    <w:rsid w:val="007A154B"/>
    <w:rsid w:val="007A297A"/>
    <w:rsid w:val="007E5609"/>
    <w:rsid w:val="008C5D28"/>
    <w:rsid w:val="009874A6"/>
    <w:rsid w:val="009C41C2"/>
    <w:rsid w:val="00A233F3"/>
    <w:rsid w:val="00A71B68"/>
    <w:rsid w:val="00B07A6C"/>
    <w:rsid w:val="00C44F88"/>
    <w:rsid w:val="00E51DEA"/>
    <w:rsid w:val="00EC3C0E"/>
    <w:rsid w:val="00F903FE"/>
    <w:rsid w:val="00FB2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B265C"/>
  <w15:chartTrackingRefBased/>
  <w15:docId w15:val="{6ED39052-6BC2-4F2C-AF8F-5777EA86D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5D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C5D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C5D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C5D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C5D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C5D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5D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5D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5D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D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C5D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C5D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C5D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C5D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C5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D28"/>
    <w:rPr>
      <w:rFonts w:eastAsiaTheme="majorEastAsia" w:cstheme="majorBidi"/>
      <w:color w:val="272727" w:themeColor="text1" w:themeTint="D8"/>
    </w:rPr>
  </w:style>
  <w:style w:type="paragraph" w:styleId="Title">
    <w:name w:val="Title"/>
    <w:basedOn w:val="Normal"/>
    <w:next w:val="Normal"/>
    <w:link w:val="TitleChar"/>
    <w:uiPriority w:val="10"/>
    <w:qFormat/>
    <w:rsid w:val="008C5D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5D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5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D28"/>
    <w:pPr>
      <w:spacing w:before="160"/>
      <w:jc w:val="center"/>
    </w:pPr>
    <w:rPr>
      <w:i/>
      <w:iCs/>
      <w:color w:val="404040" w:themeColor="text1" w:themeTint="BF"/>
    </w:rPr>
  </w:style>
  <w:style w:type="character" w:customStyle="1" w:styleId="QuoteChar">
    <w:name w:val="Quote Char"/>
    <w:basedOn w:val="DefaultParagraphFont"/>
    <w:link w:val="Quote"/>
    <w:uiPriority w:val="29"/>
    <w:rsid w:val="008C5D28"/>
    <w:rPr>
      <w:i/>
      <w:iCs/>
      <w:color w:val="404040" w:themeColor="text1" w:themeTint="BF"/>
    </w:rPr>
  </w:style>
  <w:style w:type="paragraph" w:styleId="ListParagraph">
    <w:name w:val="List Paragraph"/>
    <w:basedOn w:val="Normal"/>
    <w:uiPriority w:val="34"/>
    <w:qFormat/>
    <w:rsid w:val="008C5D28"/>
    <w:pPr>
      <w:ind w:left="720"/>
      <w:contextualSpacing/>
    </w:pPr>
  </w:style>
  <w:style w:type="character" w:styleId="IntenseEmphasis">
    <w:name w:val="Intense Emphasis"/>
    <w:basedOn w:val="DefaultParagraphFont"/>
    <w:uiPriority w:val="21"/>
    <w:qFormat/>
    <w:rsid w:val="008C5D28"/>
    <w:rPr>
      <w:i/>
      <w:iCs/>
      <w:color w:val="2F5496" w:themeColor="accent1" w:themeShade="BF"/>
    </w:rPr>
  </w:style>
  <w:style w:type="paragraph" w:styleId="IntenseQuote">
    <w:name w:val="Intense Quote"/>
    <w:basedOn w:val="Normal"/>
    <w:next w:val="Normal"/>
    <w:link w:val="IntenseQuoteChar"/>
    <w:uiPriority w:val="30"/>
    <w:qFormat/>
    <w:rsid w:val="008C5D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C5D28"/>
    <w:rPr>
      <w:i/>
      <w:iCs/>
      <w:color w:val="2F5496" w:themeColor="accent1" w:themeShade="BF"/>
    </w:rPr>
  </w:style>
  <w:style w:type="character" w:styleId="IntenseReference">
    <w:name w:val="Intense Reference"/>
    <w:basedOn w:val="DefaultParagraphFont"/>
    <w:uiPriority w:val="32"/>
    <w:qFormat/>
    <w:rsid w:val="008C5D28"/>
    <w:rPr>
      <w:b/>
      <w:bCs/>
      <w:smallCaps/>
      <w:color w:val="2F5496" w:themeColor="accent1" w:themeShade="BF"/>
      <w:spacing w:val="5"/>
    </w:rPr>
  </w:style>
  <w:style w:type="paragraph" w:styleId="Header">
    <w:name w:val="header"/>
    <w:basedOn w:val="Normal"/>
    <w:link w:val="HeaderChar"/>
    <w:uiPriority w:val="99"/>
    <w:unhideWhenUsed/>
    <w:rsid w:val="007A1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54B"/>
  </w:style>
  <w:style w:type="paragraph" w:styleId="Footer">
    <w:name w:val="footer"/>
    <w:basedOn w:val="Normal"/>
    <w:link w:val="FooterChar"/>
    <w:uiPriority w:val="99"/>
    <w:unhideWhenUsed/>
    <w:rsid w:val="007A1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3490D-01E1-4592-B2C1-E8B96F6E1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 Meshram</dc:creator>
  <cp:keywords/>
  <dc:description/>
  <cp:lastModifiedBy>ACER</cp:lastModifiedBy>
  <cp:revision>3</cp:revision>
  <cp:lastPrinted>2024-03-04T08:12:00Z</cp:lastPrinted>
  <dcterms:created xsi:type="dcterms:W3CDTF">2024-03-05T10:37:00Z</dcterms:created>
  <dcterms:modified xsi:type="dcterms:W3CDTF">2024-03-05T10:38:00Z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2024-02-26T11:51:29Z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ca181ac8-ba20-4830-9ab3-1e27cd61e621</vt:lpwstr>
  </property>
  <property fmtid="{D5CDD505-2E9C-101B-9397-08002B2CF9AE}" pid="7" name="MSIP_Label_defa4170-0d19-0005-0004-bc88714345d2_ActionId">
    <vt:lpwstr>2dace0d6-e4f7-4548-91eb-11afebafd4d6</vt:lpwstr>
  </property>
  <property fmtid="{D5CDD505-2E9C-101B-9397-08002B2CF9AE}" pid="8" name="MSIP_Label_defa4170-0d19-0005-0004-bc88714345d2_ContentBits">
    <vt:lpwstr>0</vt:lpwstr>
  </property>
</Properties>
</file>