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6B" w:rsidRPr="00A5676B" w:rsidRDefault="00A5676B" w:rsidP="00A5676B">
      <w:pPr>
        <w:rPr>
          <w:b/>
          <w:bCs/>
        </w:rPr>
      </w:pPr>
      <w:bookmarkStart w:id="0" w:name="_GoBack"/>
      <w:r w:rsidRPr="00A5676B">
        <w:rPr>
          <w:b/>
          <w:bCs/>
        </w:rPr>
        <w:t>CSE students qualified for ACM ACPC on site round</w:t>
      </w:r>
    </w:p>
    <w:bookmarkEnd w:id="0"/>
    <w:p w:rsidR="00A5676B" w:rsidRDefault="00A5676B" w:rsidP="00A5676B">
      <w:r>
        <w:t xml:space="preserve">CSE students </w:t>
      </w:r>
      <w:proofErr w:type="gramStart"/>
      <w:r>
        <w:t xml:space="preserve">of </w:t>
      </w:r>
      <w:r>
        <w:t xml:space="preserve"> college</w:t>
      </w:r>
      <w:proofErr w:type="gramEnd"/>
      <w:r>
        <w:t xml:space="preserve"> team (GCOEN) has successfully qualified for the on-site round of the ACM-ICPC </w:t>
      </w:r>
      <w:proofErr w:type="spellStart"/>
      <w:r>
        <w:t>Amritapuri</w:t>
      </w:r>
      <w:proofErr w:type="spellEnd"/>
      <w:r>
        <w:t xml:space="preserve"> Regionals, with AIR 95.</w:t>
      </w:r>
    </w:p>
    <w:p w:rsidR="00A5676B" w:rsidRDefault="00A5676B" w:rsidP="00A5676B">
      <w:r>
        <w:t xml:space="preserve">This competition holds significant international prestige, </w:t>
      </w:r>
      <w:r>
        <w:t>and students</w:t>
      </w:r>
      <w:r>
        <w:t xml:space="preserve"> have the opportunity to </w:t>
      </w:r>
      <w:proofErr w:type="gramStart"/>
      <w:r>
        <w:t xml:space="preserve">represent </w:t>
      </w:r>
      <w:r>
        <w:t xml:space="preserve"> </w:t>
      </w:r>
      <w:r>
        <w:t>college</w:t>
      </w:r>
      <w:proofErr w:type="gramEnd"/>
      <w:r>
        <w:t xml:space="preserve"> on such a renowned platform</w:t>
      </w:r>
      <w:r>
        <w:t xml:space="preserve"> in Feb 2023</w:t>
      </w:r>
      <w:r>
        <w:t>.</w:t>
      </w:r>
    </w:p>
    <w:p w:rsidR="00A5676B" w:rsidRDefault="00A5676B" w:rsidP="00A5676B">
      <w:r>
        <w:t>The team members are:</w:t>
      </w:r>
    </w:p>
    <w:p w:rsidR="00A5676B" w:rsidRDefault="00A5676B" w:rsidP="00A5676B">
      <w:r>
        <w:t xml:space="preserve">1) </w:t>
      </w:r>
      <w:proofErr w:type="spellStart"/>
      <w:r>
        <w:t>Siddhant</w:t>
      </w:r>
      <w:proofErr w:type="spellEnd"/>
      <w:r>
        <w:t xml:space="preserve"> </w:t>
      </w:r>
      <w:proofErr w:type="spellStart"/>
      <w:r>
        <w:t>Patil</w:t>
      </w:r>
      <w:proofErr w:type="spellEnd"/>
    </w:p>
    <w:p w:rsidR="00A5676B" w:rsidRDefault="00A5676B" w:rsidP="00A5676B">
      <w:r>
        <w:t xml:space="preserve">2) </w:t>
      </w:r>
      <w:proofErr w:type="spellStart"/>
      <w:r>
        <w:t>Naresh</w:t>
      </w:r>
      <w:proofErr w:type="spellEnd"/>
      <w:r>
        <w:t xml:space="preserve"> </w:t>
      </w:r>
      <w:proofErr w:type="spellStart"/>
      <w:r>
        <w:t>Chandanbatve</w:t>
      </w:r>
      <w:proofErr w:type="spellEnd"/>
    </w:p>
    <w:p w:rsidR="00474DDC" w:rsidRDefault="00A5676B" w:rsidP="00A5676B">
      <w:r>
        <w:t xml:space="preserve">3) Pratik </w:t>
      </w:r>
      <w:proofErr w:type="spellStart"/>
      <w:r>
        <w:t>Suryawanshi</w:t>
      </w:r>
      <w:proofErr w:type="spellEnd"/>
    </w:p>
    <w:sectPr w:rsidR="00474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6B"/>
    <w:rsid w:val="00474DDC"/>
    <w:rsid w:val="00A5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2023-12-30T05:10:00Z</dcterms:created>
  <dcterms:modified xsi:type="dcterms:W3CDTF">2023-12-30T05:12:00Z</dcterms:modified>
</cp:coreProperties>
</file>